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828E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828E1">
              <w:rPr>
                <w:b/>
                <w:sz w:val="26"/>
                <w:szCs w:val="26"/>
                <w:lang w:val="en-US"/>
              </w:rPr>
              <w:t>203C_014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828E1" w:rsidRDefault="00820964" w:rsidP="000A46F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828E1">
              <w:rPr>
                <w:b/>
                <w:sz w:val="26"/>
                <w:szCs w:val="26"/>
                <w:lang w:val="en-US"/>
              </w:rPr>
              <w:t>2079526</w:t>
            </w:r>
            <w:bookmarkEnd w:id="0"/>
          </w:p>
        </w:tc>
      </w:tr>
    </w:tbl>
    <w:p w:rsidR="000A46FC" w:rsidRDefault="000A46FC" w:rsidP="000A46F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:rsidR="000A46FC" w:rsidRDefault="000A46FC" w:rsidP="000A46F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инженер филиала ПАО </w:t>
      </w:r>
    </w:p>
    <w:p w:rsidR="000A46FC" w:rsidRDefault="000A46FC" w:rsidP="000A46F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«МРСК Центра» - «Смоленскэнерго»</w:t>
      </w:r>
    </w:p>
    <w:p w:rsidR="000A46FC" w:rsidRPr="00CB6078" w:rsidRDefault="000A46FC" w:rsidP="000A46FC">
      <w:pPr>
        <w:spacing w:line="276" w:lineRule="auto"/>
        <w:ind w:right="-1"/>
        <w:jc w:val="right"/>
        <w:rPr>
          <w:sz w:val="26"/>
          <w:szCs w:val="26"/>
        </w:rPr>
      </w:pPr>
    </w:p>
    <w:p w:rsidR="000A46FC" w:rsidRPr="00CB6078" w:rsidRDefault="000A46FC" w:rsidP="000A46F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 В.В. Мордыкин</w:t>
      </w:r>
    </w:p>
    <w:p w:rsidR="000A46FC" w:rsidRPr="00CB6078" w:rsidRDefault="000A46FC" w:rsidP="000A46FC">
      <w:pPr>
        <w:jc w:val="right"/>
      </w:pPr>
      <w:r>
        <w:rPr>
          <w:sz w:val="26"/>
          <w:szCs w:val="26"/>
        </w:rPr>
        <w:t>«08»</w:t>
      </w:r>
      <w:r w:rsidRPr="003E723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3E723F">
        <w:rPr>
          <w:sz w:val="26"/>
          <w:szCs w:val="26"/>
        </w:rPr>
        <w:t xml:space="preserve"> 2020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15B07">
        <w:rPr>
          <w:b/>
          <w:sz w:val="26"/>
          <w:szCs w:val="26"/>
        </w:rPr>
        <w:t>(</w:t>
      </w:r>
      <w:r w:rsidR="00820964" w:rsidRPr="0049621C">
        <w:rPr>
          <w:b/>
          <w:sz w:val="26"/>
          <w:szCs w:val="26"/>
        </w:rPr>
        <w:t>Оголовок ОГ13 3.407.1-143.8.36</w:t>
      </w:r>
      <w:r w:rsidR="00015B07">
        <w:rPr>
          <w:b/>
          <w:sz w:val="26"/>
          <w:szCs w:val="26"/>
        </w:rPr>
        <w:t>)</w:t>
      </w:r>
      <w:r w:rsidR="007F238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F238E">
        <w:rPr>
          <w:b/>
          <w:sz w:val="26"/>
          <w:szCs w:val="26"/>
          <w:u w:val="single"/>
        </w:rPr>
        <w:t>203</w:t>
      </w:r>
      <w:r w:rsidR="00F115B9" w:rsidRPr="007F238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A305DC" w:rsidRDefault="00641E44" w:rsidP="007F238E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015B07">
        <w:rPr>
          <w:sz w:val="24"/>
          <w:szCs w:val="24"/>
        </w:rPr>
        <w:t xml:space="preserve">характеристики </w:t>
      </w:r>
      <w:r w:rsidR="00D601A5" w:rsidRPr="00015B07">
        <w:rPr>
          <w:sz w:val="24"/>
          <w:szCs w:val="24"/>
        </w:rPr>
        <w:t>траверс</w:t>
      </w:r>
      <w:r w:rsidR="004F4E9E" w:rsidRPr="00015B07">
        <w:rPr>
          <w:sz w:val="24"/>
          <w:szCs w:val="24"/>
        </w:rPr>
        <w:t xml:space="preserve"> должны соответствовать </w:t>
      </w:r>
      <w:r w:rsidR="001759FB" w:rsidRPr="00015B07">
        <w:rPr>
          <w:sz w:val="24"/>
          <w:szCs w:val="24"/>
        </w:rPr>
        <w:t>требованиям</w:t>
      </w:r>
      <w:r w:rsidR="0049621C" w:rsidRPr="00015B07">
        <w:rPr>
          <w:sz w:val="24"/>
          <w:szCs w:val="24"/>
        </w:rPr>
        <w:t xml:space="preserve"> </w:t>
      </w:r>
      <w:bookmarkStart w:id="1" w:name="Поле4"/>
      <w:r w:rsidR="0049621C" w:rsidRPr="00015B07">
        <w:rPr>
          <w:sz w:val="24"/>
          <w:szCs w:val="24"/>
        </w:rPr>
        <w:t>Т</w:t>
      </w:r>
      <w:r w:rsidR="00820964" w:rsidRPr="00015B07">
        <w:rPr>
          <w:sz w:val="24"/>
          <w:szCs w:val="24"/>
        </w:rPr>
        <w:t>ипового проекта 3.407.1-143.8.36</w:t>
      </w:r>
      <w:r w:rsidR="0049621C" w:rsidRPr="00015B07">
        <w:rPr>
          <w:sz w:val="24"/>
          <w:szCs w:val="24"/>
        </w:rPr>
        <w:t>.</w:t>
      </w:r>
      <w:bookmarkEnd w:id="1"/>
    </w:p>
    <w:p w:rsidR="007F238E" w:rsidRPr="00CB6078" w:rsidRDefault="007F238E" w:rsidP="007F238E">
      <w:pPr>
        <w:tabs>
          <w:tab w:val="left" w:pos="1134"/>
        </w:tabs>
        <w:ind w:firstLine="709"/>
        <w:rPr>
          <w:sz w:val="24"/>
          <w:szCs w:val="24"/>
        </w:rPr>
      </w:pPr>
    </w:p>
    <w:p w:rsidR="007F238E" w:rsidRDefault="007F238E" w:rsidP="007F23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F238E" w:rsidRDefault="007F238E" w:rsidP="007F23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A46FC" w:rsidRDefault="007F238E" w:rsidP="000A46F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</w:t>
      </w:r>
      <w:r w:rsidR="00B5439A">
        <w:rPr>
          <w:sz w:val="24"/>
          <w:szCs w:val="24"/>
        </w:rPr>
        <w:t xml:space="preserve"> новой, ранее не использованной.</w:t>
      </w:r>
    </w:p>
    <w:p w:rsidR="007F238E" w:rsidRPr="000A46FC" w:rsidRDefault="007F238E" w:rsidP="000A46FC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A46FC">
        <w:rPr>
          <w:sz w:val="24"/>
          <w:szCs w:val="24"/>
        </w:rPr>
        <w:t>2.</w:t>
      </w:r>
      <w:r w:rsidR="006706AE">
        <w:rPr>
          <w:sz w:val="24"/>
          <w:szCs w:val="24"/>
        </w:rPr>
        <w:t>2</w:t>
      </w:r>
      <w:r w:rsidRPr="000A46FC">
        <w:rPr>
          <w:sz w:val="24"/>
          <w:szCs w:val="24"/>
        </w:rPr>
        <w:t>. Траверсы дол</w:t>
      </w:r>
      <w:r w:rsidR="000A46FC" w:rsidRPr="000A46FC">
        <w:rPr>
          <w:sz w:val="24"/>
          <w:szCs w:val="24"/>
        </w:rPr>
        <w:t xml:space="preserve">жны соответствовать требованиям </w:t>
      </w:r>
      <w:r w:rsidRPr="000A46FC">
        <w:rPr>
          <w:sz w:val="24"/>
          <w:szCs w:val="24"/>
        </w:rPr>
        <w:t>Типового проекта 3.407.1-143.8.36</w:t>
      </w:r>
      <w:r w:rsidR="000A46FC">
        <w:rPr>
          <w:sz w:val="26"/>
          <w:szCs w:val="26"/>
        </w:rPr>
        <w:t>.</w:t>
      </w:r>
    </w:p>
    <w:p w:rsidR="007F238E" w:rsidRDefault="007F238E" w:rsidP="007F23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6706AE">
        <w:rPr>
          <w:sz w:val="24"/>
          <w:szCs w:val="24"/>
        </w:rPr>
        <w:t>3</w:t>
      </w:r>
      <w:r>
        <w:rPr>
          <w:sz w:val="24"/>
          <w:szCs w:val="24"/>
        </w:rPr>
        <w:t>. Упаковка, транспортирование, условия и сроки хранения.</w:t>
      </w:r>
    </w:p>
    <w:p w:rsidR="007F238E" w:rsidRDefault="007F238E" w:rsidP="007F23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</w:t>
      </w:r>
      <w:r w:rsidR="000A46FC">
        <w:rPr>
          <w:sz w:val="24"/>
          <w:szCs w:val="24"/>
        </w:rPr>
        <w:t xml:space="preserve">, ГОСТ 23216-78, ГОСТ 14192–96. </w:t>
      </w:r>
      <w:r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F238E" w:rsidRDefault="007F238E" w:rsidP="007F23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6706AE">
        <w:rPr>
          <w:szCs w:val="24"/>
        </w:rPr>
        <w:t>4</w:t>
      </w:r>
      <w:r>
        <w:rPr>
          <w:szCs w:val="24"/>
        </w:rPr>
        <w:t>. Срок изготовления траверс должен быть не более полугода от момента поставки.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F238E" w:rsidRDefault="007F238E" w:rsidP="007F23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F238E" w:rsidRDefault="007F238E" w:rsidP="007F23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F238E" w:rsidRDefault="007F238E" w:rsidP="007F23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0A46FC">
        <w:rPr>
          <w:szCs w:val="24"/>
        </w:rPr>
        <w:t>документ о качестве на поставляемые траверсы, на русском языке</w:t>
      </w:r>
      <w:r>
        <w:rPr>
          <w:szCs w:val="24"/>
        </w:rPr>
        <w:t>;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6706AE">
        <w:rPr>
          <w:sz w:val="24"/>
          <w:szCs w:val="24"/>
        </w:rPr>
        <w:t>3</w:t>
      </w:r>
      <w:bookmarkStart w:id="2" w:name="_GoBack"/>
      <w:bookmarkEnd w:id="2"/>
      <w:r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F238E" w:rsidRDefault="007F238E" w:rsidP="007F23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F238E" w:rsidRDefault="007F238E" w:rsidP="007F23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0A46FC">
        <w:rPr>
          <w:szCs w:val="24"/>
        </w:rPr>
        <w:t xml:space="preserve">ПАО «МРСК Центра» </w:t>
      </w:r>
      <w:r>
        <w:rPr>
          <w:szCs w:val="24"/>
        </w:rPr>
        <w:t>при получении их на склад.</w:t>
      </w:r>
    </w:p>
    <w:p w:rsidR="007F238E" w:rsidRDefault="007F238E" w:rsidP="007F23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Pr="00CB6078" w:rsidRDefault="004A2665" w:rsidP="000A46FC">
      <w:pPr>
        <w:ind w:firstLine="0"/>
        <w:rPr>
          <w:sz w:val="26"/>
          <w:szCs w:val="26"/>
        </w:rPr>
      </w:pPr>
    </w:p>
    <w:p w:rsidR="000A46FC" w:rsidRPr="003F4379" w:rsidRDefault="000A46FC" w:rsidP="000A46FC">
      <w:pPr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Начальник управления</w:t>
      </w:r>
    </w:p>
    <w:p w:rsidR="008A5CA5" w:rsidRPr="00CB6078" w:rsidRDefault="000A46FC" w:rsidP="008F73A3">
      <w:pPr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распределительных сетей</w:t>
      </w:r>
      <w:r>
        <w:rPr>
          <w:sz w:val="26"/>
          <w:szCs w:val="26"/>
        </w:rPr>
        <w:t xml:space="preserve">                     ________________________                            А.Н. Егоров</w:t>
      </w: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CEC" w:rsidRDefault="00612CEC">
      <w:r>
        <w:separator/>
      </w:r>
    </w:p>
  </w:endnote>
  <w:endnote w:type="continuationSeparator" w:id="0">
    <w:p w:rsidR="00612CEC" w:rsidRDefault="00612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CEC" w:rsidRDefault="00612CEC">
      <w:r>
        <w:separator/>
      </w:r>
    </w:p>
  </w:footnote>
  <w:footnote w:type="continuationSeparator" w:id="0">
    <w:p w:rsidR="00612CEC" w:rsidRDefault="00612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5C6067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6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B07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46FC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47A0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AF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21C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E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6AE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2AF"/>
    <w:rsid w:val="007B3414"/>
    <w:rsid w:val="007B3FA1"/>
    <w:rsid w:val="007B474B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38E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96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4B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6570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4FE3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5495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39A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2D8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CC6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30C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28E1"/>
    <w:rsid w:val="00F832C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0BFBC7-EB03-4462-8BA3-35439FCD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448FA-6BB3-4300-BB70-6C368BBD9A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6F70C2-DB33-472D-BF9C-C6AFB9465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7E4F7-602E-472C-87D9-99F53C4271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6854602-4FC7-4F6A-ABD8-717B270B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10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Скороспелов Алексей Анатольевич</cp:lastModifiedBy>
  <cp:revision>11</cp:revision>
  <cp:lastPrinted>2015-05-08T07:54:00Z</cp:lastPrinted>
  <dcterms:created xsi:type="dcterms:W3CDTF">2015-04-27T08:29:00Z</dcterms:created>
  <dcterms:modified xsi:type="dcterms:W3CDTF">2020-05-29T06:49:00Z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